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CF1DF" w14:textId="77777777" w:rsidR="00A86D0A" w:rsidRPr="00E578D3" w:rsidRDefault="00A86D0A" w:rsidP="00A86D0A">
      <w:pPr>
        <w:jc w:val="center"/>
        <w:rPr>
          <w:b/>
          <w:sz w:val="32"/>
          <w:szCs w:val="32"/>
        </w:rPr>
      </w:pPr>
      <w:r w:rsidRPr="00E578D3">
        <w:rPr>
          <w:b/>
          <w:sz w:val="32"/>
          <w:szCs w:val="32"/>
        </w:rPr>
        <w:t>Выборы депутатов Совета народных депутатов</w:t>
      </w:r>
    </w:p>
    <w:p w14:paraId="7457A93D" w14:textId="77777777" w:rsidR="00A86D0A" w:rsidRPr="00E578D3" w:rsidRDefault="00A86D0A" w:rsidP="00A86D0A">
      <w:pPr>
        <w:keepNext/>
        <w:jc w:val="center"/>
        <w:outlineLvl w:val="1"/>
        <w:rPr>
          <w:b/>
          <w:sz w:val="32"/>
          <w:szCs w:val="32"/>
        </w:rPr>
      </w:pPr>
      <w:r w:rsidRPr="00E578D3">
        <w:rPr>
          <w:b/>
          <w:sz w:val="32"/>
          <w:szCs w:val="32"/>
        </w:rPr>
        <w:t>Анжеро-Судженского городского округа седьмого созыва</w:t>
      </w:r>
    </w:p>
    <w:p w14:paraId="62046FF6" w14:textId="77777777" w:rsidR="00A86D0A" w:rsidRDefault="00A86D0A" w:rsidP="00A86D0A">
      <w:pPr>
        <w:pStyle w:val="2"/>
        <w:jc w:val="center"/>
        <w:rPr>
          <w:b/>
          <w:bCs/>
          <w:caps/>
          <w:sz w:val="32"/>
          <w:szCs w:val="32"/>
        </w:rPr>
      </w:pPr>
    </w:p>
    <w:p w14:paraId="5F48124C" w14:textId="77777777" w:rsidR="00A86D0A" w:rsidRPr="00380BA7" w:rsidRDefault="00A86D0A" w:rsidP="00A86D0A">
      <w:pPr>
        <w:pStyle w:val="2"/>
        <w:jc w:val="center"/>
        <w:rPr>
          <w:b/>
          <w:bCs/>
          <w:caps/>
          <w:sz w:val="32"/>
          <w:szCs w:val="32"/>
        </w:rPr>
      </w:pPr>
      <w:r w:rsidRPr="00380BA7">
        <w:rPr>
          <w:b/>
          <w:bCs/>
          <w:caps/>
          <w:sz w:val="32"/>
          <w:szCs w:val="32"/>
        </w:rPr>
        <w:t xml:space="preserve">Территориальная избирательная комиссия </w:t>
      </w:r>
    </w:p>
    <w:p w14:paraId="6AF2D6F5" w14:textId="77777777" w:rsidR="00A86D0A" w:rsidRPr="00380BA7" w:rsidRDefault="00A86D0A" w:rsidP="00A86D0A">
      <w:pPr>
        <w:pStyle w:val="2"/>
        <w:jc w:val="center"/>
        <w:rPr>
          <w:b/>
          <w:bCs/>
          <w:caps/>
          <w:szCs w:val="28"/>
        </w:rPr>
      </w:pPr>
      <w:r w:rsidRPr="00380BA7">
        <w:rPr>
          <w:b/>
          <w:bCs/>
          <w:caps/>
          <w:szCs w:val="28"/>
        </w:rPr>
        <w:t xml:space="preserve">Анжеро-Судженского городского округа </w:t>
      </w:r>
    </w:p>
    <w:p w14:paraId="012D5DAF" w14:textId="77777777" w:rsidR="00A86D0A" w:rsidRDefault="00A86D0A" w:rsidP="00A86D0A">
      <w:pPr>
        <w:pStyle w:val="2"/>
        <w:jc w:val="center"/>
        <w:rPr>
          <w:b/>
          <w:color w:val="000000"/>
          <w:spacing w:val="60"/>
          <w:sz w:val="32"/>
        </w:rPr>
      </w:pPr>
    </w:p>
    <w:p w14:paraId="446FAC9C" w14:textId="77777777" w:rsidR="00A86D0A" w:rsidRDefault="00A86D0A" w:rsidP="00A86D0A">
      <w:pPr>
        <w:pStyle w:val="2"/>
        <w:jc w:val="center"/>
        <w:rPr>
          <w:b/>
          <w:bCs/>
          <w:sz w:val="32"/>
          <w:szCs w:val="32"/>
        </w:rPr>
      </w:pPr>
      <w:r>
        <w:rPr>
          <w:b/>
          <w:color w:val="000000"/>
          <w:spacing w:val="60"/>
          <w:sz w:val="32"/>
        </w:rPr>
        <w:t>РЕШЕНИЕ</w:t>
      </w:r>
      <w:r w:rsidRPr="00380BA7">
        <w:rPr>
          <w:b/>
          <w:bCs/>
          <w:sz w:val="32"/>
          <w:szCs w:val="32"/>
        </w:rPr>
        <w:t xml:space="preserve"> </w:t>
      </w:r>
    </w:p>
    <w:p w14:paraId="0B3DB2B2" w14:textId="77777777" w:rsidR="00A86D0A" w:rsidRPr="00380BA7" w:rsidRDefault="00A86D0A" w:rsidP="00A86D0A"/>
    <w:tbl>
      <w:tblPr>
        <w:tblW w:w="10031" w:type="dxa"/>
        <w:tblLook w:val="00A0" w:firstRow="1" w:lastRow="0" w:firstColumn="1" w:lastColumn="0" w:noHBand="0" w:noVBand="0"/>
      </w:tblPr>
      <w:tblGrid>
        <w:gridCol w:w="5015"/>
        <w:gridCol w:w="5016"/>
      </w:tblGrid>
      <w:tr w:rsidR="00A86D0A" w:rsidRPr="00914490" w14:paraId="16D27318" w14:textId="77777777" w:rsidTr="00704FE6">
        <w:tc>
          <w:tcPr>
            <w:tcW w:w="5015" w:type="dxa"/>
          </w:tcPr>
          <w:p w14:paraId="58FD0352" w14:textId="77777777" w:rsidR="00A86D0A" w:rsidRPr="00914490" w:rsidRDefault="00A86D0A" w:rsidP="00704FE6">
            <w:pPr>
              <w:rPr>
                <w:sz w:val="28"/>
                <w:szCs w:val="28"/>
              </w:rPr>
            </w:pPr>
            <w:r w:rsidRPr="0091449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03</w:t>
            </w:r>
            <w:r w:rsidRPr="00914490">
              <w:rPr>
                <w:sz w:val="28"/>
                <w:szCs w:val="28"/>
              </w:rPr>
              <w:t>» ию</w:t>
            </w:r>
            <w:r>
              <w:rPr>
                <w:sz w:val="28"/>
                <w:szCs w:val="28"/>
              </w:rPr>
              <w:t>л</w:t>
            </w:r>
            <w:r w:rsidRPr="00914490">
              <w:rPr>
                <w:sz w:val="28"/>
                <w:szCs w:val="28"/>
              </w:rPr>
              <w:t>я 2026 г.</w:t>
            </w:r>
          </w:p>
        </w:tc>
        <w:tc>
          <w:tcPr>
            <w:tcW w:w="5016" w:type="dxa"/>
          </w:tcPr>
          <w:p w14:paraId="7D754484" w14:textId="77777777" w:rsidR="00A86D0A" w:rsidRPr="00914490" w:rsidRDefault="00A86D0A" w:rsidP="00704FE6">
            <w:pPr>
              <w:jc w:val="right"/>
              <w:rPr>
                <w:sz w:val="28"/>
                <w:szCs w:val="28"/>
              </w:rPr>
            </w:pPr>
            <w:r w:rsidRPr="0091449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15</w:t>
            </w:r>
            <w:r w:rsidRPr="0091449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54</w:t>
            </w:r>
          </w:p>
        </w:tc>
      </w:tr>
    </w:tbl>
    <w:p w14:paraId="22960C01" w14:textId="77777777" w:rsidR="00A86D0A" w:rsidRDefault="00A86D0A" w:rsidP="00A86D0A">
      <w:pPr>
        <w:ind w:left="142"/>
        <w:jc w:val="center"/>
      </w:pPr>
    </w:p>
    <w:p w14:paraId="71574340" w14:textId="77777777" w:rsidR="00A86D0A" w:rsidRPr="00F80E46" w:rsidRDefault="00A86D0A" w:rsidP="00A86D0A">
      <w:pPr>
        <w:jc w:val="center"/>
      </w:pPr>
      <w:r w:rsidRPr="00F80E46">
        <w:t>г. Анжеро-Судженск</w:t>
      </w:r>
    </w:p>
    <w:p w14:paraId="3BBBD3A1" w14:textId="77777777" w:rsidR="00A86D0A" w:rsidRDefault="00A86D0A" w:rsidP="00A86D0A">
      <w:pPr>
        <w:spacing w:after="60"/>
        <w:jc w:val="center"/>
        <w:rPr>
          <w:b/>
          <w:sz w:val="28"/>
          <w:szCs w:val="28"/>
        </w:rPr>
      </w:pPr>
    </w:p>
    <w:p w14:paraId="2FB29830" w14:textId="75646D29" w:rsidR="00A86D0A" w:rsidRPr="005C2667" w:rsidRDefault="00A86D0A" w:rsidP="00A86D0A">
      <w:pPr>
        <w:jc w:val="center"/>
        <w:rPr>
          <w:b/>
          <w:sz w:val="28"/>
          <w:szCs w:val="28"/>
        </w:rPr>
      </w:pPr>
      <w:r w:rsidRPr="005C2667">
        <w:rPr>
          <w:b/>
          <w:sz w:val="28"/>
          <w:szCs w:val="28"/>
        </w:rPr>
        <w:t xml:space="preserve">О регистрации уполномоченного представителя </w:t>
      </w:r>
      <w:r w:rsidRPr="00AB1233">
        <w:rPr>
          <w:b/>
          <w:sz w:val="28"/>
          <w:szCs w:val="28"/>
        </w:rPr>
        <w:t>по финансовым вопросам</w:t>
      </w:r>
      <w:r>
        <w:rPr>
          <w:b/>
          <w:sz w:val="28"/>
          <w:szCs w:val="28"/>
        </w:rPr>
        <w:t xml:space="preserve"> </w:t>
      </w:r>
      <w:r w:rsidRPr="005C2667">
        <w:rPr>
          <w:b/>
          <w:sz w:val="28"/>
          <w:szCs w:val="28"/>
        </w:rPr>
        <w:t xml:space="preserve">Регионального отделения Социалистической политической партии СПРАВЕДЛИВАЯ РОССИЯ в Кемеровской области </w:t>
      </w:r>
    </w:p>
    <w:p w14:paraId="718534F6" w14:textId="77777777" w:rsidR="00A86D0A" w:rsidRPr="005C2667" w:rsidRDefault="00A86D0A" w:rsidP="00A86D0A">
      <w:pPr>
        <w:jc w:val="center"/>
        <w:rPr>
          <w:b/>
          <w:sz w:val="28"/>
          <w:szCs w:val="28"/>
        </w:rPr>
      </w:pPr>
      <w:r w:rsidRPr="005C2667">
        <w:rPr>
          <w:b/>
          <w:sz w:val="28"/>
          <w:szCs w:val="28"/>
        </w:rPr>
        <w:t>на выборах депутатов Совета народных депутатов</w:t>
      </w:r>
    </w:p>
    <w:p w14:paraId="1E4DC52B" w14:textId="77777777" w:rsidR="00A86D0A" w:rsidRPr="005C2667" w:rsidRDefault="00A86D0A" w:rsidP="00A86D0A">
      <w:pPr>
        <w:jc w:val="center"/>
        <w:rPr>
          <w:b/>
          <w:i/>
          <w:sz w:val="28"/>
          <w:szCs w:val="28"/>
          <w:vertAlign w:val="superscript"/>
        </w:rPr>
      </w:pPr>
      <w:r w:rsidRPr="005C2667">
        <w:rPr>
          <w:b/>
          <w:sz w:val="28"/>
          <w:szCs w:val="28"/>
        </w:rPr>
        <w:t>Анжеро-Судженского городского округа седьмого созыва</w:t>
      </w:r>
    </w:p>
    <w:p w14:paraId="2891C994" w14:textId="77777777" w:rsidR="00A86D0A" w:rsidRDefault="00A86D0A" w:rsidP="00A86D0A">
      <w:pPr>
        <w:ind w:firstLine="709"/>
        <w:jc w:val="both"/>
        <w:rPr>
          <w:sz w:val="28"/>
          <w:szCs w:val="28"/>
        </w:rPr>
      </w:pPr>
    </w:p>
    <w:p w14:paraId="7BEF0D20" w14:textId="691276A4" w:rsidR="00A86D0A" w:rsidRPr="00250DFA" w:rsidRDefault="00A86D0A" w:rsidP="00A86D0A">
      <w:pPr>
        <w:ind w:firstLine="709"/>
        <w:jc w:val="both"/>
        <w:rPr>
          <w:sz w:val="27"/>
          <w:szCs w:val="27"/>
        </w:rPr>
      </w:pPr>
      <w:r w:rsidRPr="00250DFA">
        <w:rPr>
          <w:sz w:val="27"/>
          <w:szCs w:val="27"/>
        </w:rPr>
        <w:t xml:space="preserve">Рассмотрев документы, представленные в территориальную избирательную комиссию Анжеро-Судженского городского округа для регистрации уполномоченного представителя по финансовым вопросам Регионального отделения Социалистической политической партии </w:t>
      </w:r>
      <w:r w:rsidRPr="00250DFA">
        <w:rPr>
          <w:b/>
          <w:bCs/>
          <w:sz w:val="27"/>
          <w:szCs w:val="27"/>
        </w:rPr>
        <w:t>СПРАВЕДЛИВАЯ РОССИЯ</w:t>
      </w:r>
      <w:r w:rsidRPr="00250DFA">
        <w:rPr>
          <w:sz w:val="27"/>
          <w:szCs w:val="27"/>
        </w:rPr>
        <w:t xml:space="preserve"> в Кемеровской области, на выборах депутатов Совета народных депутатов Анжеро-Судженского городского округа седьмого созыва, руководствуясь статьей 11 Закона Кемеровской области от 7 февраля 2013 года №1-ОЗ, «Об избирательных комиссиях, комиссиях референдума в Кемеровской области - Кузбассе», пунктом 4 статьи 34 Закона Кемеровской области  от 30 мая 2011 года № 54-ОЗ «О выборах в органы местного самоуправления в Кемеровской области – Кузбассе», </w:t>
      </w:r>
      <w:r w:rsidRPr="00250DFA">
        <w:rPr>
          <w:bCs/>
          <w:sz w:val="27"/>
          <w:szCs w:val="27"/>
        </w:rPr>
        <w:t xml:space="preserve">территориальная избирательная комиссия Анжеро-Судженского городского округа </w:t>
      </w:r>
      <w:r w:rsidRPr="00250DFA">
        <w:rPr>
          <w:b/>
          <w:sz w:val="27"/>
          <w:szCs w:val="27"/>
        </w:rPr>
        <w:t>РЕШИЛА</w:t>
      </w:r>
      <w:r w:rsidRPr="00250DFA">
        <w:rPr>
          <w:sz w:val="27"/>
          <w:szCs w:val="27"/>
        </w:rPr>
        <w:t xml:space="preserve"> </w:t>
      </w:r>
    </w:p>
    <w:p w14:paraId="1CD78714" w14:textId="579A1187" w:rsidR="00A86D0A" w:rsidRPr="00250DFA" w:rsidRDefault="00A86D0A" w:rsidP="00A86D0A">
      <w:pPr>
        <w:ind w:firstLine="709"/>
        <w:jc w:val="both"/>
        <w:rPr>
          <w:sz w:val="27"/>
          <w:szCs w:val="27"/>
        </w:rPr>
      </w:pPr>
      <w:r w:rsidRPr="00250DFA">
        <w:rPr>
          <w:sz w:val="27"/>
          <w:szCs w:val="27"/>
        </w:rPr>
        <w:t>1. Зарегистрировать уполномоченного представителя по финансовым вопросам Регионального отделения Социалистической политической партии</w:t>
      </w:r>
      <w:r w:rsidRPr="00250DFA">
        <w:rPr>
          <w:b/>
          <w:sz w:val="27"/>
          <w:szCs w:val="27"/>
        </w:rPr>
        <w:t xml:space="preserve"> СПРАВЕДЛИВАЯ РОССИЯ </w:t>
      </w:r>
      <w:r w:rsidRPr="00250DFA">
        <w:rPr>
          <w:sz w:val="27"/>
          <w:szCs w:val="27"/>
        </w:rPr>
        <w:t xml:space="preserve">в Кемеровской области, на выборах депутатов Совета народных депутатов Анжеро-Судженского городского округа седьмого созыва – </w:t>
      </w:r>
      <w:proofErr w:type="spellStart"/>
      <w:r w:rsidRPr="00250DFA">
        <w:rPr>
          <w:b/>
          <w:sz w:val="27"/>
          <w:szCs w:val="27"/>
        </w:rPr>
        <w:t>Шкарлупелову</w:t>
      </w:r>
      <w:proofErr w:type="spellEnd"/>
      <w:r w:rsidRPr="00250DFA">
        <w:rPr>
          <w:b/>
          <w:sz w:val="27"/>
          <w:szCs w:val="27"/>
        </w:rPr>
        <w:t xml:space="preserve"> Татьяну Анатольевну</w:t>
      </w:r>
      <w:r w:rsidRPr="00250DFA">
        <w:rPr>
          <w:sz w:val="27"/>
          <w:szCs w:val="27"/>
        </w:rPr>
        <w:t>.</w:t>
      </w:r>
    </w:p>
    <w:p w14:paraId="1365C6E3" w14:textId="77777777" w:rsidR="00A86D0A" w:rsidRPr="00250DFA" w:rsidRDefault="00A86D0A" w:rsidP="00A86D0A">
      <w:pPr>
        <w:ind w:firstLine="709"/>
        <w:jc w:val="both"/>
        <w:rPr>
          <w:sz w:val="27"/>
          <w:szCs w:val="27"/>
        </w:rPr>
      </w:pPr>
      <w:r w:rsidRPr="00250DFA">
        <w:rPr>
          <w:sz w:val="27"/>
          <w:szCs w:val="27"/>
        </w:rPr>
        <w:t xml:space="preserve">2. Выдать </w:t>
      </w:r>
      <w:proofErr w:type="spellStart"/>
      <w:r w:rsidRPr="00250DFA">
        <w:rPr>
          <w:b/>
          <w:sz w:val="27"/>
          <w:szCs w:val="27"/>
        </w:rPr>
        <w:t>Шкарлупеловой</w:t>
      </w:r>
      <w:proofErr w:type="spellEnd"/>
      <w:r w:rsidRPr="00250DFA">
        <w:rPr>
          <w:b/>
          <w:sz w:val="27"/>
          <w:szCs w:val="27"/>
        </w:rPr>
        <w:t xml:space="preserve"> Татьяне Анатольевне</w:t>
      </w:r>
      <w:r w:rsidRPr="00250DFA">
        <w:rPr>
          <w:sz w:val="27"/>
          <w:szCs w:val="27"/>
        </w:rPr>
        <w:t xml:space="preserve"> удостоверение установленного образца.</w:t>
      </w:r>
      <w:bookmarkStart w:id="0" w:name="_GoBack"/>
      <w:bookmarkEnd w:id="0"/>
    </w:p>
    <w:p w14:paraId="428BA3EB" w14:textId="77777777" w:rsidR="00A86D0A" w:rsidRPr="00250DFA" w:rsidRDefault="00A86D0A" w:rsidP="00A86D0A">
      <w:pPr>
        <w:ind w:firstLine="709"/>
        <w:jc w:val="both"/>
        <w:rPr>
          <w:sz w:val="27"/>
          <w:szCs w:val="27"/>
        </w:rPr>
      </w:pPr>
      <w:r w:rsidRPr="00250DFA">
        <w:rPr>
          <w:sz w:val="27"/>
          <w:szCs w:val="27"/>
        </w:rPr>
        <w:t>3. Разместить настоящее решение на официальном сайте администрации Анжеро-Судженского городского округа в разделе «Выборы» в информационно-телекоммуникационной сети «Интернет».</w:t>
      </w:r>
    </w:p>
    <w:p w14:paraId="021C43B8" w14:textId="77777777" w:rsidR="00A86D0A" w:rsidRPr="00250DFA" w:rsidRDefault="00A86D0A" w:rsidP="00A86D0A">
      <w:pPr>
        <w:ind w:firstLine="709"/>
        <w:jc w:val="both"/>
        <w:rPr>
          <w:sz w:val="27"/>
          <w:szCs w:val="27"/>
        </w:rPr>
      </w:pPr>
      <w:r w:rsidRPr="00250DFA">
        <w:rPr>
          <w:sz w:val="27"/>
          <w:szCs w:val="27"/>
        </w:rPr>
        <w:t xml:space="preserve">4. </w:t>
      </w:r>
      <w:r w:rsidRPr="00250DFA">
        <w:rPr>
          <w:bCs/>
          <w:sz w:val="27"/>
          <w:szCs w:val="27"/>
        </w:rPr>
        <w:t>Возложить контроль за исполнением настоящего решения на председателя территориальной избирательной комиссии Анжеро-Судженского городского округа К.В. Клименко.</w:t>
      </w:r>
    </w:p>
    <w:p w14:paraId="115E990D" w14:textId="77777777" w:rsidR="00A86D0A" w:rsidRDefault="00A86D0A" w:rsidP="00A86D0A">
      <w:pPr>
        <w:ind w:firstLine="709"/>
        <w:jc w:val="both"/>
        <w:rPr>
          <w:sz w:val="28"/>
          <w:szCs w:val="28"/>
        </w:rPr>
      </w:pPr>
    </w:p>
    <w:p w14:paraId="75224BD5" w14:textId="77777777" w:rsidR="00A86D0A" w:rsidRPr="00A76A32" w:rsidRDefault="00A86D0A" w:rsidP="00A86D0A">
      <w:pPr>
        <w:ind w:firstLine="567"/>
        <w:jc w:val="both"/>
        <w:rPr>
          <w:noProof/>
          <w:color w:val="000000"/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Председатель территориальной</w:t>
      </w:r>
    </w:p>
    <w:p w14:paraId="3FC41F7E" w14:textId="77B7B5BA" w:rsidR="00A86D0A" w:rsidRPr="00A76A32" w:rsidRDefault="00A86D0A" w:rsidP="00A86D0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избирательной комиссии</w:t>
      </w:r>
      <w:r w:rsidRPr="00A76A32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ab/>
        <w:t xml:space="preserve">       _______________ </w:t>
      </w:r>
      <w:r w:rsidR="0019361C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 xml:space="preserve"> </w:t>
      </w:r>
      <w:r>
        <w:rPr>
          <w:sz w:val="28"/>
          <w:szCs w:val="28"/>
        </w:rPr>
        <w:t>К.В. Клименко</w:t>
      </w:r>
    </w:p>
    <w:p w14:paraId="61F8FB04" w14:textId="77777777" w:rsidR="00A86D0A" w:rsidRPr="00A76A32" w:rsidRDefault="00A86D0A" w:rsidP="00A86D0A">
      <w:pPr>
        <w:widowControl w:val="0"/>
        <w:autoSpaceDE w:val="0"/>
        <w:autoSpaceDN w:val="0"/>
        <w:adjustRightInd w:val="0"/>
        <w:ind w:firstLine="567"/>
        <w:rPr>
          <w:i/>
          <w:sz w:val="28"/>
          <w:szCs w:val="28"/>
        </w:rPr>
      </w:pP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</w:p>
    <w:p w14:paraId="27C2A4EB" w14:textId="77777777" w:rsidR="00A86D0A" w:rsidRPr="00A76A32" w:rsidRDefault="00A86D0A" w:rsidP="00A86D0A">
      <w:pPr>
        <w:ind w:firstLine="567"/>
        <w:jc w:val="both"/>
        <w:rPr>
          <w:noProof/>
          <w:color w:val="000000"/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 xml:space="preserve">Секретарь территориальной </w:t>
      </w:r>
    </w:p>
    <w:p w14:paraId="6704F629" w14:textId="347D235E" w:rsidR="00E929B0" w:rsidRDefault="00A86D0A" w:rsidP="0019361C">
      <w:pPr>
        <w:autoSpaceDE w:val="0"/>
        <w:autoSpaceDN w:val="0"/>
        <w:adjustRightInd w:val="0"/>
        <w:ind w:firstLine="567"/>
        <w:jc w:val="both"/>
      </w:pPr>
      <w:r w:rsidRPr="00A76A32">
        <w:rPr>
          <w:noProof/>
          <w:color w:val="000000"/>
          <w:sz w:val="28"/>
          <w:szCs w:val="28"/>
        </w:rPr>
        <w:t>избирательной комиссии</w:t>
      </w:r>
      <w:r w:rsidRPr="00A76A32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ab/>
      </w:r>
      <w:r w:rsidRPr="00183794">
        <w:rPr>
          <w:sz w:val="28"/>
          <w:szCs w:val="28"/>
        </w:rPr>
        <w:t xml:space="preserve">       </w:t>
      </w:r>
      <w:r w:rsidRPr="00A86D0A">
        <w:rPr>
          <w:sz w:val="28"/>
          <w:szCs w:val="28"/>
        </w:rPr>
        <w:t>______</w:t>
      </w:r>
      <w:r w:rsidR="0019361C">
        <w:softHyphen/>
      </w:r>
      <w:r w:rsidR="0019361C">
        <w:softHyphen/>
      </w:r>
      <w:r w:rsidRPr="00A86D0A">
        <w:rPr>
          <w:sz w:val="28"/>
          <w:szCs w:val="28"/>
        </w:rPr>
        <w:t>________</w:t>
      </w:r>
      <w:r>
        <w:rPr>
          <w:sz w:val="28"/>
          <w:szCs w:val="28"/>
        </w:rPr>
        <w:t xml:space="preserve">  </w:t>
      </w:r>
      <w:r w:rsidRPr="00A76A32">
        <w:rPr>
          <w:sz w:val="28"/>
          <w:szCs w:val="28"/>
        </w:rPr>
        <w:t xml:space="preserve">  </w:t>
      </w:r>
      <w:r>
        <w:rPr>
          <w:sz w:val="28"/>
          <w:szCs w:val="28"/>
        </w:rPr>
        <w:t>О.А. Писаренко</w:t>
      </w:r>
    </w:p>
    <w:sectPr w:rsidR="00E929B0" w:rsidSect="00A86D0A">
      <w:pgSz w:w="11906" w:h="16838"/>
      <w:pgMar w:top="568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935601"/>
    <w:multiLevelType w:val="hybridMultilevel"/>
    <w:tmpl w:val="33465AFE"/>
    <w:lvl w:ilvl="0" w:tplc="6870FCC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F1441D"/>
    <w:multiLevelType w:val="hybridMultilevel"/>
    <w:tmpl w:val="BD969322"/>
    <w:lvl w:ilvl="0" w:tplc="66B6BE2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0A"/>
    <w:rsid w:val="0019361C"/>
    <w:rsid w:val="00207729"/>
    <w:rsid w:val="00250DFA"/>
    <w:rsid w:val="0044320C"/>
    <w:rsid w:val="00A86D0A"/>
    <w:rsid w:val="00E9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6E2A"/>
  <w15:chartTrackingRefBased/>
  <w15:docId w15:val="{E0E22AA3-F410-41EB-A9C3-6982BED8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86D0A"/>
    <w:pPr>
      <w:keepNext/>
      <w:autoSpaceDE w:val="0"/>
      <w:autoSpaceDN w:val="0"/>
      <w:adjustRightInd w:val="0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86D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A86D0A"/>
    <w:pPr>
      <w:widowControl w:val="0"/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4</cp:revision>
  <dcterms:created xsi:type="dcterms:W3CDTF">2026-07-04T06:32:00Z</dcterms:created>
  <dcterms:modified xsi:type="dcterms:W3CDTF">2026-07-04T08:54:00Z</dcterms:modified>
</cp:coreProperties>
</file>